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80EE2" w14:textId="77777777" w:rsidR="00493414" w:rsidRPr="0016453E" w:rsidRDefault="00493414" w:rsidP="001C532B">
      <w:pPr>
        <w:pStyle w:val="a3"/>
        <w:spacing w:line="240" w:lineRule="auto"/>
        <w:ind w:left="5103" w:right="140"/>
        <w:jc w:val="both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14:paraId="55856481" w14:textId="7465B8E1" w:rsidR="004F1CE6" w:rsidRDefault="00493414" w:rsidP="001C532B">
      <w:pPr>
        <w:pStyle w:val="a3"/>
        <w:spacing w:line="240" w:lineRule="auto"/>
        <w:ind w:left="5103" w:right="140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14:paraId="173F6CC4" w14:textId="77777777" w:rsidR="00E57B5F" w:rsidRDefault="00E57B5F" w:rsidP="00F03A87">
      <w:pPr>
        <w:pStyle w:val="a4"/>
        <w:jc w:val="center"/>
        <w:rPr>
          <w:b/>
          <w:spacing w:val="30"/>
          <w:sz w:val="28"/>
          <w:szCs w:val="28"/>
        </w:rPr>
      </w:pPr>
    </w:p>
    <w:p w14:paraId="3E927834" w14:textId="77777777" w:rsidR="004F1CE6" w:rsidRPr="00842A78" w:rsidRDefault="004F1CE6" w:rsidP="004F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78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14:paraId="10027F8C" w14:textId="77777777" w:rsidR="00530202" w:rsidRDefault="00530202" w:rsidP="004F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1A4AF8" w14:textId="79088123" w:rsidR="004F1CE6" w:rsidRDefault="00BF5918" w:rsidP="004F1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Преддипломная</w:t>
      </w:r>
      <w:r w:rsidR="008A7A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практика</w:t>
      </w:r>
    </w:p>
    <w:p w14:paraId="4FBACB08" w14:textId="77777777" w:rsidR="004F1CE6" w:rsidRPr="00BB06A6" w:rsidRDefault="004F1CE6" w:rsidP="004F1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jc w:val="center"/>
        <w:tblLook w:val="04A0" w:firstRow="1" w:lastRow="0" w:firstColumn="1" w:lastColumn="0" w:noHBand="0" w:noVBand="1"/>
      </w:tblPr>
      <w:tblGrid>
        <w:gridCol w:w="2511"/>
        <w:gridCol w:w="1919"/>
        <w:gridCol w:w="5168"/>
      </w:tblGrid>
      <w:tr w:rsidR="004F1CE6" w:rsidRPr="00CA1EA7" w14:paraId="3C3F2A6D" w14:textId="77777777" w:rsidTr="00493414">
        <w:trPr>
          <w:trHeight w:val="310"/>
          <w:jc w:val="center"/>
        </w:trPr>
        <w:tc>
          <w:tcPr>
            <w:tcW w:w="2511" w:type="dxa"/>
            <w:shd w:val="clear" w:color="auto" w:fill="auto"/>
          </w:tcPr>
          <w:p w14:paraId="4C0BE1EC" w14:textId="77777777" w:rsidR="004F1CE6" w:rsidRPr="004F1CE6" w:rsidRDefault="004F1CE6" w:rsidP="009F1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CE6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14:paraId="7EE709C6" w14:textId="4B8CFFD2" w:rsidR="004F1CE6" w:rsidRPr="00493414" w:rsidRDefault="00493414" w:rsidP="009F1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493414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5168" w:type="dxa"/>
            <w:shd w:val="clear" w:color="auto" w:fill="auto"/>
          </w:tcPr>
          <w:p w14:paraId="006EF87B" w14:textId="0D681B73" w:rsidR="004F1CE6" w:rsidRPr="00842A78" w:rsidRDefault="00493414" w:rsidP="009F1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Медико-диагностическое дело</w:t>
            </w:r>
            <w:r w:rsidR="004F1CE6" w:rsidRPr="00842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0C5BA752" w14:textId="77777777" w:rsidR="00371BC4" w:rsidRPr="00F03A87" w:rsidRDefault="00371BC4" w:rsidP="00F03A87">
      <w:pPr>
        <w:pStyle w:val="a4"/>
        <w:jc w:val="center"/>
        <w:rPr>
          <w:sz w:val="28"/>
          <w:szCs w:val="28"/>
        </w:rPr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691"/>
        <w:gridCol w:w="2085"/>
      </w:tblGrid>
      <w:tr w:rsidR="00371BC4" w14:paraId="1D5336B4" w14:textId="77777777" w:rsidTr="001C532B">
        <w:trPr>
          <w:trHeight w:val="820"/>
          <w:tblHeader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A7F7" w14:textId="77777777" w:rsidR="00371BC4" w:rsidRDefault="00371BC4" w:rsidP="00B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8AE5" w14:textId="77777777" w:rsidR="00371BC4" w:rsidRDefault="00371BC4" w:rsidP="00BF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учебных часов</w:t>
            </w:r>
          </w:p>
        </w:tc>
      </w:tr>
      <w:tr w:rsidR="00371BC4" w14:paraId="4319B645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66641F" w14:textId="77777777" w:rsidR="00371BC4" w:rsidRDefault="00371BC4" w:rsidP="00BF0E6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BACBD" w14:textId="77777777" w:rsidR="00371BC4" w:rsidRDefault="00371BC4" w:rsidP="00BF0E64">
            <w:pPr>
              <w:pStyle w:val="a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EA056" w14:textId="77777777" w:rsidR="00371BC4" w:rsidRDefault="00371BC4" w:rsidP="00BF0E64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371BC4" w14:paraId="0C1176B5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72434B" w14:textId="77777777" w:rsidR="00371BC4" w:rsidRDefault="00371BC4" w:rsidP="00530202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C5FFF" w14:textId="0B75A7AB" w:rsidR="00371BC4" w:rsidRDefault="00371BC4" w:rsidP="00F64BD2">
            <w:pPr>
              <w:pStyle w:val="a4"/>
              <w:jc w:val="both"/>
              <w:rPr>
                <w:sz w:val="28"/>
                <w:szCs w:val="28"/>
                <w:lang w:eastAsia="be-BY"/>
              </w:rPr>
            </w:pPr>
            <w:r>
              <w:rPr>
                <w:sz w:val="28"/>
                <w:szCs w:val="28"/>
              </w:rPr>
              <w:t>Раздел</w:t>
            </w:r>
            <w:r w:rsidR="00F64BD2">
              <w:rPr>
                <w:sz w:val="28"/>
                <w:szCs w:val="28"/>
              </w:rPr>
              <w:t xml:space="preserve"> </w:t>
            </w:r>
            <w:r w:rsidR="00640F7D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.</w:t>
            </w:r>
            <w:r w:rsidR="00F64BD2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Проведение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 xml:space="preserve">ематологических </w:t>
            </w:r>
            <w:r w:rsidR="00D43D2E">
              <w:rPr>
                <w:b/>
                <w:bCs/>
                <w:sz w:val="28"/>
                <w:szCs w:val="28"/>
              </w:rPr>
              <w:t xml:space="preserve">и общеклинических лабораторных </w:t>
            </w:r>
            <w:r>
              <w:rPr>
                <w:b/>
                <w:bCs/>
                <w:sz w:val="28"/>
                <w:szCs w:val="28"/>
              </w:rPr>
              <w:t>исследований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4BABFA" w14:textId="77777777" w:rsidR="00371BC4" w:rsidRDefault="00371BC4" w:rsidP="00BF0E64">
            <w:pPr>
              <w:pStyle w:val="a4"/>
              <w:jc w:val="center"/>
              <w:rPr>
                <w:b/>
                <w:sz w:val="28"/>
                <w:szCs w:val="28"/>
                <w:lang w:eastAsia="be-BY"/>
              </w:rPr>
            </w:pPr>
            <w:r>
              <w:rPr>
                <w:b/>
                <w:sz w:val="28"/>
                <w:szCs w:val="28"/>
              </w:rPr>
              <w:t>71</w:t>
            </w:r>
          </w:p>
        </w:tc>
      </w:tr>
      <w:tr w:rsidR="00371BC4" w14:paraId="0F2C8B5C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03ABEA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6DF4A" w14:textId="1C42F1E0" w:rsidR="00371BC4" w:rsidRDefault="00371BC4" w:rsidP="004D2BE5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работы </w:t>
            </w:r>
            <w:r w:rsidR="006516E0">
              <w:rPr>
                <w:iCs/>
                <w:sz w:val="28"/>
                <w:szCs w:val="28"/>
              </w:rPr>
              <w:t xml:space="preserve">и оборудование </w:t>
            </w:r>
            <w:r w:rsidR="00BF0F95" w:rsidRPr="006516E0">
              <w:rPr>
                <w:iCs/>
                <w:sz w:val="28"/>
                <w:szCs w:val="28"/>
              </w:rPr>
              <w:t>отделов</w:t>
            </w:r>
            <w:r w:rsidR="00BF0F95" w:rsidRPr="006516E0">
              <w:rPr>
                <w:iCs/>
                <w:sz w:val="30"/>
                <w:szCs w:val="30"/>
              </w:rPr>
              <w:t xml:space="preserve"> </w:t>
            </w:r>
            <w:r w:rsidRPr="006516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клинико-диагностической лаборатории.</w:t>
            </w:r>
            <w:r w:rsidR="004D2BE5" w:rsidRPr="000F3AD4">
              <w:rPr>
                <w:color w:val="FF0000"/>
                <w:sz w:val="28"/>
                <w:szCs w:val="28"/>
              </w:rPr>
              <w:t xml:space="preserve"> </w:t>
            </w:r>
            <w:r w:rsidR="004D2BE5" w:rsidRPr="001950F5">
              <w:rPr>
                <w:color w:val="000000" w:themeColor="text1"/>
                <w:sz w:val="28"/>
                <w:szCs w:val="28"/>
              </w:rPr>
              <w:t xml:space="preserve">Соблюдение </w:t>
            </w:r>
            <w:r w:rsidR="002C0EAE" w:rsidRPr="001950F5">
              <w:rPr>
                <w:color w:val="000000" w:themeColor="text1"/>
                <w:sz w:val="28"/>
                <w:szCs w:val="28"/>
              </w:rPr>
              <w:t>требований  по охране  труда,  пожарной безопасности и</w:t>
            </w:r>
            <w:r w:rsidR="00F138BB" w:rsidRPr="001950F5">
              <w:rPr>
                <w:color w:val="000000" w:themeColor="text1"/>
                <w:sz w:val="28"/>
                <w:szCs w:val="28"/>
              </w:rPr>
              <w:t xml:space="preserve"> </w:t>
            </w:r>
            <w:r w:rsidR="002C0EAE" w:rsidRPr="001950F5">
              <w:rPr>
                <w:color w:val="000000" w:themeColor="text1"/>
                <w:sz w:val="28"/>
                <w:szCs w:val="28"/>
              </w:rPr>
              <w:t>электробезопасности</w:t>
            </w:r>
            <w:r w:rsidR="004D2BE5" w:rsidRPr="001950F5">
              <w:rPr>
                <w:color w:val="000000" w:themeColor="text1"/>
                <w:sz w:val="28"/>
                <w:szCs w:val="28"/>
              </w:rPr>
              <w:t>.</w:t>
            </w:r>
            <w:r w:rsidRPr="001950F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Проведение контроля качества лабораторных исследований</w:t>
            </w:r>
            <w:r w:rsidR="004D2BE5" w:rsidRPr="000F3AD4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0E4F6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371BC4" w14:paraId="7615F6B4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EB01AB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BCE44" w14:textId="00726F72" w:rsidR="00371BC4" w:rsidRDefault="001950F5" w:rsidP="00BF0E64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="00371BC4">
              <w:rPr>
                <w:sz w:val="28"/>
                <w:szCs w:val="28"/>
              </w:rPr>
              <w:t xml:space="preserve"> гематологических исследований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4FC0B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371BC4" w:rsidRPr="006516E0" w14:paraId="0FA9D45B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A646E2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A30BB" w14:textId="1034641A" w:rsidR="00371BC4" w:rsidRDefault="00F138BB" w:rsidP="00BF0F95">
            <w:pPr>
              <w:pStyle w:val="a4"/>
              <w:jc w:val="both"/>
              <w:rPr>
                <w:sz w:val="28"/>
                <w:szCs w:val="28"/>
              </w:rPr>
            </w:pPr>
            <w:r w:rsidRPr="001950F5">
              <w:rPr>
                <w:color w:val="000000" w:themeColor="text1"/>
                <w:sz w:val="28"/>
                <w:szCs w:val="28"/>
              </w:rPr>
              <w:t>Выполнение общего анализа крови и дополнительных гематологических исследований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C4D9B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7CF5AE7C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445E82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1.2.2.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A6497" w14:textId="77777777" w:rsidR="00371BC4" w:rsidRDefault="00371BC4" w:rsidP="00BF0E64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общего анализа крови на автоматическом гематологическом анализаторе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21B3A5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:rsidRPr="006516E0" w14:paraId="30A4AFDD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33BA50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530320236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1.2.3.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F8539" w14:textId="348CEC46" w:rsidR="00371BC4" w:rsidRDefault="00371BC4" w:rsidP="006516E0">
            <w:pPr>
              <w:pStyle w:val="a4"/>
              <w:jc w:val="both"/>
              <w:rPr>
                <w:sz w:val="28"/>
                <w:szCs w:val="28"/>
              </w:rPr>
            </w:pPr>
            <w:r w:rsidRPr="001950F5">
              <w:rPr>
                <w:color w:val="000000" w:themeColor="text1"/>
                <w:sz w:val="28"/>
                <w:szCs w:val="28"/>
              </w:rPr>
              <w:t xml:space="preserve">Выполнение </w:t>
            </w:r>
            <w:r w:rsidR="00297784" w:rsidRPr="001950F5">
              <w:rPr>
                <w:color w:val="000000" w:themeColor="text1"/>
                <w:sz w:val="28"/>
                <w:szCs w:val="28"/>
              </w:rPr>
              <w:t>иммуногематологических лабораторных</w:t>
            </w:r>
            <w:r w:rsidRPr="001950F5">
              <w:rPr>
                <w:color w:val="000000" w:themeColor="text1"/>
                <w:sz w:val="28"/>
                <w:szCs w:val="28"/>
              </w:rPr>
              <w:t xml:space="preserve"> исследований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6C6C7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bookmarkEnd w:id="0"/>
      </w:tr>
      <w:tr w:rsidR="00371BC4" w14:paraId="1B7A1BAB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B7698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530320558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1.2.4.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17FBC" w14:textId="78A2E34C" w:rsidR="00371BC4" w:rsidRPr="001950F5" w:rsidRDefault="00297784" w:rsidP="00BF0E64">
            <w:pPr>
              <w:pStyle w:val="a4"/>
              <w:jc w:val="both"/>
              <w:rPr>
                <w:color w:val="000000" w:themeColor="text1"/>
                <w:sz w:val="28"/>
                <w:szCs w:val="28"/>
              </w:rPr>
            </w:pPr>
            <w:bookmarkStart w:id="2" w:name="_Hlk532460506"/>
            <w:r w:rsidRPr="001950F5">
              <w:rPr>
                <w:color w:val="000000" w:themeColor="text1"/>
                <w:sz w:val="28"/>
                <w:szCs w:val="28"/>
              </w:rPr>
              <w:t>Выполнение</w:t>
            </w:r>
            <w:r w:rsidR="00371BC4" w:rsidRPr="001950F5">
              <w:rPr>
                <w:color w:val="000000" w:themeColor="text1"/>
                <w:sz w:val="28"/>
                <w:szCs w:val="28"/>
              </w:rPr>
              <w:t xml:space="preserve"> исследований показателей </w:t>
            </w:r>
            <w:proofErr w:type="spellStart"/>
            <w:r w:rsidR="00EA56B6" w:rsidRPr="001950F5">
              <w:rPr>
                <w:color w:val="000000" w:themeColor="text1"/>
                <w:sz w:val="28"/>
                <w:szCs w:val="28"/>
              </w:rPr>
              <w:t>тромбоцитарно</w:t>
            </w:r>
            <w:proofErr w:type="spellEnd"/>
            <w:r w:rsidR="00EA56B6" w:rsidRPr="001950F5">
              <w:rPr>
                <w:color w:val="000000" w:themeColor="text1"/>
                <w:sz w:val="28"/>
                <w:szCs w:val="28"/>
              </w:rPr>
              <w:t>-сосудистого (</w:t>
            </w:r>
            <w:r w:rsidR="00371BC4" w:rsidRPr="001950F5">
              <w:rPr>
                <w:color w:val="000000" w:themeColor="text1"/>
                <w:sz w:val="28"/>
                <w:szCs w:val="28"/>
              </w:rPr>
              <w:t>первичного</w:t>
            </w:r>
            <w:r w:rsidR="00EA56B6" w:rsidRPr="001950F5">
              <w:rPr>
                <w:color w:val="000000" w:themeColor="text1"/>
                <w:sz w:val="28"/>
                <w:szCs w:val="28"/>
              </w:rPr>
              <w:t>)</w:t>
            </w:r>
            <w:r w:rsidR="00371BC4" w:rsidRPr="001950F5">
              <w:rPr>
                <w:color w:val="000000" w:themeColor="text1"/>
                <w:sz w:val="28"/>
                <w:szCs w:val="28"/>
              </w:rPr>
              <w:t xml:space="preserve"> гемостаза </w:t>
            </w:r>
            <w:bookmarkEnd w:id="2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8E12F5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bookmarkEnd w:id="1"/>
      </w:tr>
      <w:tr w:rsidR="00371BC4" w14:paraId="7FBA6219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8440B8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" w:name="_Hlk530320929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1.2.5.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3A545" w14:textId="77777777" w:rsidR="00371BC4" w:rsidRPr="001950F5" w:rsidRDefault="00371BC4" w:rsidP="00BF0E64">
            <w:pPr>
              <w:pStyle w:val="a4"/>
              <w:jc w:val="both"/>
              <w:rPr>
                <w:color w:val="000000" w:themeColor="text1"/>
                <w:sz w:val="28"/>
                <w:szCs w:val="28"/>
              </w:rPr>
            </w:pPr>
            <w:r w:rsidRPr="001950F5">
              <w:rPr>
                <w:color w:val="000000" w:themeColor="text1"/>
                <w:sz w:val="28"/>
                <w:szCs w:val="28"/>
              </w:rPr>
              <w:t xml:space="preserve">Работа в </w:t>
            </w:r>
            <w:r w:rsidR="00EA56B6" w:rsidRPr="001950F5">
              <w:rPr>
                <w:color w:val="000000" w:themeColor="text1"/>
                <w:sz w:val="28"/>
                <w:szCs w:val="28"/>
              </w:rPr>
              <w:t xml:space="preserve">отделе </w:t>
            </w:r>
            <w:r w:rsidRPr="001950F5">
              <w:rPr>
                <w:color w:val="000000" w:themeColor="text1"/>
                <w:sz w:val="28"/>
                <w:szCs w:val="28"/>
              </w:rPr>
              <w:t>неотложного анализа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7F40D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bookmarkEnd w:id="3"/>
      </w:tr>
      <w:tr w:rsidR="00371BC4" w:rsidRPr="006516E0" w14:paraId="33D82FF0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524EF2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B691C" w14:textId="09937373" w:rsidR="00371BC4" w:rsidRPr="001950F5" w:rsidRDefault="001950F5" w:rsidP="006516E0">
            <w:pPr>
              <w:pStyle w:val="a4"/>
              <w:jc w:val="both"/>
              <w:rPr>
                <w:color w:val="000000" w:themeColor="text1"/>
                <w:sz w:val="28"/>
                <w:szCs w:val="28"/>
              </w:rPr>
            </w:pPr>
            <w:bookmarkStart w:id="4" w:name="_Hlk531196876"/>
            <w:r w:rsidRPr="001950F5">
              <w:rPr>
                <w:color w:val="000000" w:themeColor="text1"/>
                <w:sz w:val="28"/>
                <w:szCs w:val="28"/>
              </w:rPr>
              <w:t>Проведение</w:t>
            </w:r>
            <w:r w:rsidR="00371BC4" w:rsidRPr="001950F5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6565" w:rsidRPr="001950F5">
              <w:rPr>
                <w:iCs/>
                <w:color w:val="000000" w:themeColor="text1"/>
                <w:sz w:val="28"/>
                <w:szCs w:val="28"/>
              </w:rPr>
              <w:t>общеклинических лабораторных</w:t>
            </w:r>
            <w:r w:rsidR="00506565" w:rsidRPr="001950F5">
              <w:rPr>
                <w:color w:val="000000" w:themeColor="text1"/>
                <w:sz w:val="28"/>
                <w:szCs w:val="28"/>
              </w:rPr>
              <w:t xml:space="preserve"> </w:t>
            </w:r>
            <w:r w:rsidR="00371BC4" w:rsidRPr="001950F5">
              <w:rPr>
                <w:color w:val="000000" w:themeColor="text1"/>
                <w:sz w:val="28"/>
                <w:szCs w:val="28"/>
              </w:rPr>
              <w:t>исследований</w:t>
            </w:r>
            <w:bookmarkEnd w:id="4"/>
            <w:r w:rsidR="00506565" w:rsidRPr="001950F5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EC5727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28,8</w:t>
            </w:r>
          </w:p>
        </w:tc>
      </w:tr>
      <w:tr w:rsidR="00371BC4" w14:paraId="40609029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B3C995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pl-PL"/>
              </w:rPr>
            </w:pPr>
            <w:bookmarkStart w:id="5" w:name="_Hlk530321755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8FFDF" w14:textId="77777777" w:rsidR="00371BC4" w:rsidRDefault="006516E0" w:rsidP="00FA48D2">
            <w:pPr>
              <w:pStyle w:val="a4"/>
              <w:jc w:val="both"/>
              <w:rPr>
                <w:sz w:val="28"/>
                <w:szCs w:val="28"/>
              </w:rPr>
            </w:pPr>
            <w:r w:rsidRPr="006516E0">
              <w:rPr>
                <w:sz w:val="28"/>
                <w:szCs w:val="28"/>
              </w:rPr>
              <w:t>Проведение</w:t>
            </w:r>
            <w:r w:rsidR="00FA48D2">
              <w:rPr>
                <w:sz w:val="28"/>
                <w:szCs w:val="28"/>
              </w:rPr>
              <w:t xml:space="preserve"> </w:t>
            </w:r>
            <w:r w:rsidR="00371BC4">
              <w:rPr>
                <w:sz w:val="28"/>
                <w:szCs w:val="28"/>
              </w:rPr>
              <w:t xml:space="preserve">анализа мочи. Исследование </w:t>
            </w:r>
            <w:r w:rsidR="001E4817" w:rsidRPr="006516E0">
              <w:rPr>
                <w:sz w:val="28"/>
                <w:szCs w:val="28"/>
              </w:rPr>
              <w:t xml:space="preserve">выделений </w:t>
            </w:r>
            <w:r w:rsidR="00371BC4">
              <w:rPr>
                <w:sz w:val="28"/>
                <w:szCs w:val="28"/>
              </w:rPr>
              <w:t>содержимого кишечника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CBDF7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bookmarkEnd w:id="5"/>
      </w:tr>
      <w:tr w:rsidR="00371BC4" w:rsidRPr="006516E0" w14:paraId="20F29920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875028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1.3.2.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AF184" w14:textId="77777777" w:rsidR="00371BC4" w:rsidRDefault="00371BC4" w:rsidP="00BF0E64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мокроты. Исследование жидкости  серозных полостей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00667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:rsidRPr="006516E0" w14:paraId="017F7C5F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E93632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6" w:name="_Hlk530321932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1.3.3.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0E046" w14:textId="67CD8A8D" w:rsidR="00371BC4" w:rsidRDefault="00297784" w:rsidP="00BF0E64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</w:t>
            </w:r>
            <w:r w:rsidR="00371BC4">
              <w:rPr>
                <w:sz w:val="28"/>
                <w:szCs w:val="28"/>
              </w:rPr>
              <w:t>сследовани</w:t>
            </w:r>
            <w:r>
              <w:rPr>
                <w:sz w:val="28"/>
                <w:szCs w:val="28"/>
              </w:rPr>
              <w:t>я</w:t>
            </w:r>
            <w:r w:rsidR="00371BC4">
              <w:rPr>
                <w:sz w:val="28"/>
                <w:szCs w:val="28"/>
              </w:rPr>
              <w:t xml:space="preserve"> цереброспинальной жидкости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BB8B" w14:textId="77777777" w:rsidR="00371BC4" w:rsidRPr="006516E0" w:rsidRDefault="00371BC4" w:rsidP="00BF0E64">
            <w:pPr>
              <w:pStyle w:val="a4"/>
              <w:jc w:val="center"/>
              <w:rPr>
                <w:sz w:val="28"/>
                <w:szCs w:val="28"/>
                <w:highlight w:val="yellow"/>
              </w:rPr>
            </w:pPr>
            <w:r w:rsidRPr="006516E0">
              <w:rPr>
                <w:sz w:val="28"/>
                <w:szCs w:val="28"/>
              </w:rPr>
              <w:t>7,2</w:t>
            </w:r>
          </w:p>
        </w:tc>
        <w:bookmarkEnd w:id="6"/>
      </w:tr>
      <w:tr w:rsidR="00371BC4" w14:paraId="34D86DAA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D2F6D2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7" w:name="_Hlk530321984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1.3.4.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39382" w14:textId="77777777" w:rsidR="00371BC4" w:rsidRDefault="00371BC4" w:rsidP="006516E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</w:t>
            </w:r>
            <w:r w:rsidR="00B02BC6" w:rsidRPr="006516E0">
              <w:rPr>
                <w:sz w:val="28"/>
                <w:szCs w:val="28"/>
              </w:rPr>
              <w:t>отделяемого</w:t>
            </w:r>
            <w:r w:rsidR="00B02B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мочеполовых органов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B091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bookmarkEnd w:id="7"/>
      </w:tr>
      <w:tr w:rsidR="00640F7D" w14:paraId="2F4902EC" w14:textId="77777777" w:rsidTr="001C532B">
        <w:trPr>
          <w:trHeight w:val="6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DF3D511" w14:textId="77777777" w:rsidR="00640F7D" w:rsidRDefault="00640F7D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E41E3DD" w14:textId="516C6F87" w:rsidR="0093199D" w:rsidRPr="0093199D" w:rsidRDefault="00640F7D" w:rsidP="004D29F0">
            <w:pPr>
              <w:pStyle w:val="a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II.</w:t>
            </w:r>
            <w:bookmarkStart w:id="8" w:name="_Hlk531247201"/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Проведение биохимических лабораторных исследований</w:t>
            </w:r>
            <w:bookmarkEnd w:id="8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6457" w14:textId="77777777" w:rsidR="00640F7D" w:rsidRDefault="00640F7D" w:rsidP="00BF0E64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371BC4" w14:paraId="00743153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01DCBF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9" w:name="_GoBack"/>
            <w:bookmarkEnd w:id="9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E5588" w14:textId="5E8F648B" w:rsidR="00371BC4" w:rsidRDefault="00371BC4" w:rsidP="001950F5">
            <w:pPr>
              <w:pStyle w:val="a4"/>
              <w:jc w:val="both"/>
              <w:rPr>
                <w:sz w:val="28"/>
                <w:szCs w:val="28"/>
              </w:rPr>
            </w:pPr>
            <w:bookmarkStart w:id="10" w:name="_Hlk531247229"/>
            <w:r>
              <w:rPr>
                <w:sz w:val="28"/>
                <w:szCs w:val="28"/>
              </w:rPr>
              <w:t>Организация работы в биохимическом отделе клинико-диагностической лаборатории. Подго</w:t>
            </w:r>
            <w:r w:rsidR="00BE4607">
              <w:rPr>
                <w:sz w:val="28"/>
                <w:szCs w:val="28"/>
              </w:rPr>
              <w:t>товка биологического материала для биохимических исследований</w:t>
            </w:r>
            <w:r>
              <w:rPr>
                <w:sz w:val="28"/>
                <w:szCs w:val="28"/>
              </w:rPr>
              <w:t>.</w:t>
            </w:r>
            <w:r w:rsidR="00162962">
              <w:rPr>
                <w:color w:val="FF0000"/>
                <w:sz w:val="28"/>
                <w:szCs w:val="28"/>
              </w:rPr>
              <w:t xml:space="preserve"> </w:t>
            </w:r>
            <w:r w:rsidR="001950F5" w:rsidRPr="001950F5">
              <w:rPr>
                <w:color w:val="000000" w:themeColor="text1"/>
                <w:sz w:val="28"/>
                <w:szCs w:val="28"/>
              </w:rPr>
              <w:t>Проведение</w:t>
            </w:r>
            <w:r w:rsidRPr="001950F5">
              <w:rPr>
                <w:color w:val="000000" w:themeColor="text1"/>
                <w:sz w:val="28"/>
                <w:szCs w:val="28"/>
              </w:rPr>
              <w:t xml:space="preserve"> контроля качества биохимических исследований</w:t>
            </w:r>
            <w:bookmarkEnd w:id="10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FED5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07CBC3EA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94E34B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5C33E" w14:textId="7CF3E7A0" w:rsidR="002C79FF" w:rsidRDefault="00EA2278" w:rsidP="002C79FF">
            <w:pPr>
              <w:pStyle w:val="a4"/>
              <w:jc w:val="both"/>
              <w:rPr>
                <w:sz w:val="28"/>
                <w:szCs w:val="28"/>
              </w:rPr>
            </w:pPr>
            <w:r w:rsidRPr="00EA2278">
              <w:rPr>
                <w:sz w:val="28"/>
                <w:szCs w:val="28"/>
              </w:rPr>
              <w:t>Выполнение биохимических лабораторных исследований</w:t>
            </w:r>
            <w:r>
              <w:rPr>
                <w:sz w:val="28"/>
                <w:szCs w:val="28"/>
              </w:rPr>
              <w:t xml:space="preserve">. </w:t>
            </w:r>
            <w:r w:rsidR="00371BC4">
              <w:rPr>
                <w:sz w:val="28"/>
                <w:szCs w:val="28"/>
              </w:rPr>
              <w:t>Определение субстратов в биологических жидкостях</w:t>
            </w:r>
            <w:r w:rsidR="002D61D8">
              <w:rPr>
                <w:sz w:val="28"/>
                <w:szCs w:val="28"/>
              </w:rPr>
              <w:t xml:space="preserve">. </w:t>
            </w:r>
            <w:r w:rsidR="002C79FF" w:rsidRPr="006516E0">
              <w:rPr>
                <w:sz w:val="28"/>
                <w:szCs w:val="28"/>
              </w:rPr>
              <w:t>Дифференцирование результатов исследований с позиции «норма-патология»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0D5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14:paraId="43DCC704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  <w:tr w:rsidR="00371BC4" w14:paraId="5F39EF9A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27AB38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05A90" w14:textId="6E62E79F" w:rsidR="00371BC4" w:rsidRDefault="00371BC4" w:rsidP="00BF0E64">
            <w:pPr>
              <w:pStyle w:val="a4"/>
              <w:jc w:val="both"/>
              <w:rPr>
                <w:sz w:val="28"/>
                <w:szCs w:val="28"/>
              </w:rPr>
            </w:pPr>
            <w:r w:rsidRPr="00AA3C0D">
              <w:rPr>
                <w:color w:val="000000" w:themeColor="text1"/>
                <w:sz w:val="28"/>
                <w:szCs w:val="28"/>
              </w:rPr>
              <w:t xml:space="preserve">Определение показателей белкового обмена в крови и моче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F0A45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249FACD6" w14:textId="77777777" w:rsidTr="001C532B">
        <w:trPr>
          <w:trHeight w:val="4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9CE92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698E6" w14:textId="77777777" w:rsidR="00371BC4" w:rsidRDefault="00371BC4" w:rsidP="00BF0E64">
            <w:pPr>
              <w:pStyle w:val="a4"/>
              <w:jc w:val="both"/>
              <w:rPr>
                <w:sz w:val="28"/>
                <w:szCs w:val="28"/>
              </w:rPr>
            </w:pPr>
            <w:bookmarkStart w:id="11" w:name="_Hlk530323468"/>
            <w:r>
              <w:rPr>
                <w:sz w:val="28"/>
                <w:szCs w:val="28"/>
              </w:rPr>
              <w:t>Определение показателей углеводного обмена в крови и моче</w:t>
            </w:r>
            <w:bookmarkEnd w:id="11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6B92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0F1F4EC0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B65DB1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2" w:name="_Hlk53032364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521E0" w14:textId="77777777" w:rsidR="00371BC4" w:rsidRDefault="00371BC4" w:rsidP="00BF0E64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показателе</w:t>
            </w:r>
            <w:r w:rsidR="00D43D2E">
              <w:rPr>
                <w:sz w:val="28"/>
                <w:szCs w:val="28"/>
              </w:rPr>
              <w:t xml:space="preserve">й липидного обмена в сыворотке </w:t>
            </w:r>
            <w:r>
              <w:rPr>
                <w:sz w:val="28"/>
                <w:szCs w:val="28"/>
              </w:rPr>
              <w:t xml:space="preserve">крови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484B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bookmarkEnd w:id="12"/>
      </w:tr>
      <w:tr w:rsidR="00371BC4" w14:paraId="72487DC7" w14:textId="77777777" w:rsidTr="001C532B">
        <w:trPr>
          <w:trHeight w:val="2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1CC5A3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6C64C" w14:textId="77777777" w:rsidR="00371BC4" w:rsidRDefault="00371BC4" w:rsidP="00BF0E64">
            <w:pPr>
              <w:pStyle w:val="a4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Проведение клинико-биохимических исследований водно-минерального обмена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2168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38B006E6" w14:textId="77777777" w:rsidTr="001C532B">
        <w:trPr>
          <w:trHeight w:val="2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0E23D1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0F1C0" w14:textId="77777777" w:rsidR="00371BC4" w:rsidRDefault="00371BC4" w:rsidP="001E1E5B">
            <w:pPr>
              <w:pStyle w:val="a4"/>
              <w:jc w:val="both"/>
              <w:rPr>
                <w:spacing w:val="-6"/>
                <w:sz w:val="28"/>
                <w:szCs w:val="28"/>
              </w:rPr>
            </w:pPr>
            <w:bookmarkStart w:id="13" w:name="_Hlk530330952"/>
            <w:r>
              <w:rPr>
                <w:spacing w:val="-6"/>
                <w:sz w:val="28"/>
                <w:szCs w:val="28"/>
              </w:rPr>
              <w:t>Проведение клинико-биохимических исследований</w:t>
            </w:r>
            <w:r w:rsidR="001E1E5B">
              <w:rPr>
                <w:spacing w:val="-6"/>
                <w:sz w:val="28"/>
                <w:szCs w:val="28"/>
              </w:rPr>
              <w:t xml:space="preserve"> </w:t>
            </w:r>
            <w:r w:rsidR="001E1E5B" w:rsidRPr="006516E0">
              <w:rPr>
                <w:spacing w:val="-6"/>
                <w:sz w:val="28"/>
                <w:szCs w:val="28"/>
              </w:rPr>
              <w:t xml:space="preserve">по содержанию гормонов </w:t>
            </w:r>
            <w:bookmarkEnd w:id="13"/>
            <w:r w:rsidRPr="001E1E5B">
              <w:rPr>
                <w:sz w:val="28"/>
                <w:szCs w:val="28"/>
              </w:rPr>
              <w:t>в сыворотке</w:t>
            </w:r>
            <w:r w:rsidR="00EF2D0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крови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73103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33B28C6E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0571FB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28E83" w14:textId="77777777" w:rsidR="00371BC4" w:rsidRDefault="00371BC4" w:rsidP="00BF0E64">
            <w:pPr>
              <w:pStyle w:val="a4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Определение активности ферментов </w:t>
            </w:r>
            <w:r w:rsidR="00D43D2E">
              <w:rPr>
                <w:sz w:val="28"/>
                <w:szCs w:val="28"/>
              </w:rPr>
              <w:t xml:space="preserve">в сыворотке </w:t>
            </w:r>
            <w:r>
              <w:rPr>
                <w:sz w:val="28"/>
                <w:szCs w:val="28"/>
              </w:rPr>
              <w:t>крови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219BF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</w:t>
            </w:r>
          </w:p>
        </w:tc>
      </w:tr>
      <w:tr w:rsidR="00371BC4" w14:paraId="617F9131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C21BD8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31D0A" w14:textId="635CB333" w:rsidR="00371BC4" w:rsidRDefault="00371BC4" w:rsidP="00534218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="00562E76" w:rsidRPr="00AA3C0D">
              <w:rPr>
                <w:color w:val="000000" w:themeColor="text1"/>
                <w:spacing w:val="-6"/>
                <w:sz w:val="28"/>
                <w:szCs w:val="28"/>
              </w:rPr>
              <w:t>коагулологических</w:t>
            </w:r>
            <w:r w:rsidR="00562E76">
              <w:rPr>
                <w:spacing w:val="-6"/>
                <w:sz w:val="28"/>
                <w:szCs w:val="28"/>
              </w:rPr>
              <w:t xml:space="preserve"> лабораторных </w:t>
            </w:r>
            <w:r>
              <w:rPr>
                <w:sz w:val="28"/>
                <w:szCs w:val="28"/>
              </w:rPr>
              <w:t xml:space="preserve">исследований </w:t>
            </w:r>
            <w:r w:rsidR="00562E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DCDDD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</w:t>
            </w:r>
          </w:p>
        </w:tc>
      </w:tr>
      <w:tr w:rsidR="00371BC4" w14:paraId="4C1DABB2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F1F304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4E812" w14:textId="33AB58EC" w:rsidR="00371BC4" w:rsidRDefault="00371BC4" w:rsidP="004D29F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r w:rsidR="004D29F0">
              <w:rPr>
                <w:sz w:val="28"/>
                <w:szCs w:val="28"/>
              </w:rPr>
              <w:t xml:space="preserve"> </w:t>
            </w:r>
            <w:r w:rsidR="00640F7D">
              <w:rPr>
                <w:sz w:val="28"/>
                <w:szCs w:val="28"/>
              </w:rPr>
              <w:t>III</w:t>
            </w:r>
            <w:r>
              <w:rPr>
                <w:sz w:val="28"/>
                <w:szCs w:val="28"/>
              </w:rPr>
              <w:t>.</w:t>
            </w:r>
            <w:bookmarkStart w:id="14" w:name="_Hlk531248598"/>
            <w:r w:rsidR="004D29F0">
              <w:rPr>
                <w:sz w:val="28"/>
                <w:szCs w:val="28"/>
              </w:rPr>
              <w:t xml:space="preserve"> </w:t>
            </w:r>
            <w:r w:rsidR="002D61D8">
              <w:rPr>
                <w:b/>
                <w:bCs/>
                <w:sz w:val="28"/>
                <w:szCs w:val="28"/>
              </w:rPr>
              <w:t>Проведение</w:t>
            </w:r>
            <w:r w:rsidR="004D29F0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микробиологических </w:t>
            </w:r>
            <w:r w:rsidR="002D61D8" w:rsidRPr="002D61D8">
              <w:rPr>
                <w:b/>
                <w:bCs/>
                <w:sz w:val="28"/>
                <w:szCs w:val="28"/>
              </w:rPr>
              <w:t xml:space="preserve">лабораторных </w:t>
            </w:r>
            <w:r>
              <w:rPr>
                <w:b/>
                <w:bCs/>
                <w:sz w:val="28"/>
                <w:szCs w:val="28"/>
              </w:rPr>
              <w:t>исследований</w:t>
            </w:r>
            <w:bookmarkEnd w:id="14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7F20C" w14:textId="77777777" w:rsidR="00371BC4" w:rsidRDefault="00371BC4" w:rsidP="00BF0E64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371BC4" w14:paraId="1888EE2A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50B6E3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4F989" w14:textId="083BE2A5" w:rsidR="00371BC4" w:rsidRPr="00FA1933" w:rsidRDefault="00371BC4" w:rsidP="002D61D8">
            <w:pPr>
              <w:pStyle w:val="a4"/>
              <w:jc w:val="both"/>
              <w:rPr>
                <w:iCs/>
                <w:sz w:val="28"/>
                <w:szCs w:val="28"/>
              </w:rPr>
            </w:pPr>
            <w:bookmarkStart w:id="15" w:name="_Hlk530327902"/>
            <w:r>
              <w:rPr>
                <w:sz w:val="28"/>
                <w:szCs w:val="28"/>
              </w:rPr>
              <w:t xml:space="preserve">Организация работы </w:t>
            </w:r>
            <w:r w:rsidR="00D27F7E" w:rsidRPr="001B3F7A">
              <w:rPr>
                <w:color w:val="000000" w:themeColor="text1"/>
                <w:sz w:val="28"/>
                <w:szCs w:val="28"/>
              </w:rPr>
              <w:t>бактериологи</w:t>
            </w:r>
            <w:r w:rsidRPr="001B3F7A">
              <w:rPr>
                <w:color w:val="000000" w:themeColor="text1"/>
                <w:sz w:val="28"/>
                <w:szCs w:val="28"/>
              </w:rPr>
              <w:t>ческой</w:t>
            </w:r>
            <w:r>
              <w:rPr>
                <w:sz w:val="28"/>
                <w:szCs w:val="28"/>
              </w:rPr>
              <w:t xml:space="preserve"> лаборатории. </w:t>
            </w:r>
            <w:bookmarkEnd w:id="15"/>
            <w:r w:rsidR="00EA2278">
              <w:rPr>
                <w:sz w:val="28"/>
                <w:szCs w:val="28"/>
              </w:rPr>
              <w:t>П</w:t>
            </w:r>
            <w:r w:rsidR="00EA2278" w:rsidRPr="00EA2278">
              <w:rPr>
                <w:sz w:val="28"/>
                <w:szCs w:val="28"/>
              </w:rPr>
              <w:t>ров</w:t>
            </w:r>
            <w:r w:rsidR="002D61D8">
              <w:rPr>
                <w:sz w:val="28"/>
                <w:szCs w:val="28"/>
              </w:rPr>
              <w:t>е</w:t>
            </w:r>
            <w:r w:rsidR="00EA2278" w:rsidRPr="00EA2278">
              <w:rPr>
                <w:sz w:val="28"/>
                <w:szCs w:val="28"/>
              </w:rPr>
              <w:t>д</w:t>
            </w:r>
            <w:r w:rsidR="00EA2278">
              <w:rPr>
                <w:sz w:val="28"/>
                <w:szCs w:val="28"/>
              </w:rPr>
              <w:t>ение</w:t>
            </w:r>
            <w:r w:rsidR="002D61D8">
              <w:rPr>
                <w:sz w:val="28"/>
                <w:szCs w:val="28"/>
              </w:rPr>
              <w:t xml:space="preserve"> </w:t>
            </w:r>
            <w:r w:rsidR="00AA3C0D">
              <w:rPr>
                <w:sz w:val="28"/>
                <w:szCs w:val="28"/>
              </w:rPr>
              <w:t>санитарно-противоэпидемические мероприятия</w:t>
            </w:r>
            <w:r w:rsidR="00EA2278" w:rsidRPr="00EA2278">
              <w:rPr>
                <w:sz w:val="28"/>
                <w:szCs w:val="28"/>
              </w:rPr>
              <w:t xml:space="preserve"> в бактериологической лаборатории</w:t>
            </w:r>
            <w:r w:rsidR="00FA1933">
              <w:rPr>
                <w:sz w:val="28"/>
                <w:szCs w:val="28"/>
              </w:rPr>
              <w:t>,</w:t>
            </w:r>
            <w:r w:rsidR="00FA1933">
              <w:rPr>
                <w:iCs/>
                <w:sz w:val="28"/>
                <w:szCs w:val="28"/>
              </w:rPr>
              <w:t xml:space="preserve"> </w:t>
            </w:r>
            <w:r w:rsidR="00FA1933" w:rsidRPr="00FA1933">
              <w:rPr>
                <w:iCs/>
                <w:sz w:val="28"/>
                <w:szCs w:val="28"/>
              </w:rPr>
              <w:t>соблюд</w:t>
            </w:r>
            <w:r w:rsidR="00FA1933">
              <w:rPr>
                <w:iCs/>
                <w:sz w:val="28"/>
                <w:szCs w:val="28"/>
              </w:rPr>
              <w:t>ение</w:t>
            </w:r>
            <w:r w:rsidR="00FA1933" w:rsidRPr="00FA1933">
              <w:rPr>
                <w:iCs/>
                <w:sz w:val="28"/>
                <w:szCs w:val="28"/>
              </w:rPr>
              <w:t xml:space="preserve"> требовани</w:t>
            </w:r>
            <w:r w:rsidR="00FA1933">
              <w:rPr>
                <w:iCs/>
                <w:sz w:val="28"/>
                <w:szCs w:val="28"/>
              </w:rPr>
              <w:t>й</w:t>
            </w:r>
            <w:r w:rsidR="00FA1933" w:rsidRPr="00FA1933">
              <w:rPr>
                <w:iCs/>
                <w:sz w:val="28"/>
                <w:szCs w:val="28"/>
              </w:rPr>
              <w:t xml:space="preserve"> по охране труда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5B2CB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10554627" w14:textId="77777777" w:rsidTr="001C532B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25819F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A8BBA" w14:textId="77777777" w:rsidR="00371BC4" w:rsidRDefault="00371BC4" w:rsidP="004D29F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иммунологических исследований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F25AE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0C90F39B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70F3A7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00AF6" w14:textId="77777777" w:rsidR="00371BC4" w:rsidRDefault="00371BC4" w:rsidP="004D29F0">
            <w:pPr>
              <w:pStyle w:val="a4"/>
              <w:jc w:val="both"/>
              <w:rPr>
                <w:sz w:val="28"/>
                <w:szCs w:val="28"/>
              </w:rPr>
            </w:pPr>
            <w:bookmarkStart w:id="16" w:name="_Hlk531250286"/>
            <w:r>
              <w:rPr>
                <w:sz w:val="28"/>
                <w:szCs w:val="28"/>
              </w:rPr>
              <w:t xml:space="preserve">Проведение микробиологических исследований по выявлению возбудителей инфекционных заболеваний, вызываемых патогенными кокками </w:t>
            </w:r>
            <w:bookmarkEnd w:id="16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1492C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</w:t>
            </w:r>
          </w:p>
        </w:tc>
      </w:tr>
      <w:tr w:rsidR="00371BC4" w14:paraId="24D8892B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E33E3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9563D" w14:textId="77777777" w:rsidR="00371BC4" w:rsidRDefault="00371BC4" w:rsidP="004D29F0">
            <w:pPr>
              <w:pStyle w:val="a4"/>
              <w:jc w:val="both"/>
              <w:rPr>
                <w:sz w:val="28"/>
                <w:szCs w:val="28"/>
              </w:rPr>
            </w:pPr>
            <w:bookmarkStart w:id="17" w:name="_Hlk531250736"/>
            <w:r>
              <w:rPr>
                <w:sz w:val="28"/>
                <w:szCs w:val="28"/>
              </w:rPr>
              <w:t>Проведение микробиологических исследований по выявлению возбудителей инфекционных заболеваний, вызываемых кишечными бактериями. Проведение микробиологических исследов</w:t>
            </w:r>
            <w:r w:rsidR="00D43D2E">
              <w:rPr>
                <w:sz w:val="28"/>
                <w:szCs w:val="28"/>
              </w:rPr>
              <w:t xml:space="preserve">аний по выявлению возбудителей </w:t>
            </w:r>
            <w:r>
              <w:rPr>
                <w:sz w:val="28"/>
                <w:szCs w:val="28"/>
              </w:rPr>
              <w:t>холеры</w:t>
            </w:r>
            <w:bookmarkEnd w:id="17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6D01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</w:t>
            </w:r>
          </w:p>
        </w:tc>
      </w:tr>
      <w:tr w:rsidR="00D7776D" w14:paraId="70D9452F" w14:textId="77777777" w:rsidTr="001C532B">
        <w:trPr>
          <w:trHeight w:val="6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22130D3E" w14:textId="77777777" w:rsidR="00D7776D" w:rsidRDefault="00D7776D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FEFB619" w14:textId="77777777" w:rsidR="00D7776D" w:rsidRDefault="00D7776D" w:rsidP="004D29F0">
            <w:pPr>
              <w:pStyle w:val="a4"/>
              <w:jc w:val="both"/>
              <w:rPr>
                <w:sz w:val="28"/>
                <w:szCs w:val="28"/>
              </w:rPr>
            </w:pPr>
            <w:bookmarkStart w:id="18" w:name="_Hlk531251180"/>
            <w:r>
              <w:rPr>
                <w:sz w:val="28"/>
                <w:szCs w:val="28"/>
              </w:rPr>
              <w:t>Проведение микробиологических исследов</w:t>
            </w:r>
            <w:r w:rsidR="00D43D2E">
              <w:rPr>
                <w:sz w:val="28"/>
                <w:szCs w:val="28"/>
              </w:rPr>
              <w:t xml:space="preserve">аний по выявлению возбудителей </w:t>
            </w:r>
            <w:r>
              <w:rPr>
                <w:sz w:val="28"/>
                <w:szCs w:val="28"/>
              </w:rPr>
              <w:t>дифтерии и коклюша</w:t>
            </w:r>
            <w:bookmarkEnd w:id="18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9CE39" w14:textId="77777777" w:rsidR="00D7776D" w:rsidRDefault="00D7776D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0CF2E565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400C2A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3.6.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F9D45" w14:textId="77777777" w:rsidR="00371BC4" w:rsidRDefault="00371BC4" w:rsidP="00D43D2E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="00F067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санитарно-</w:t>
            </w:r>
            <w:r w:rsidR="00A36DBD" w:rsidRPr="00FC32FE">
              <w:rPr>
                <w:sz w:val="28"/>
                <w:szCs w:val="28"/>
              </w:rPr>
              <w:t>микробиологических</w:t>
            </w:r>
            <w:r>
              <w:rPr>
                <w:sz w:val="28"/>
                <w:szCs w:val="28"/>
              </w:rPr>
              <w:t xml:space="preserve"> исследований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3D20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</w:tr>
      <w:tr w:rsidR="00371BC4" w14:paraId="02422DEB" w14:textId="77777777" w:rsidTr="001C532B">
        <w:trPr>
          <w:trHeight w:val="6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571554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9" w:name="_Hlk530329782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3.6.1.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A15D9" w14:textId="0419A3F1" w:rsidR="00371BC4" w:rsidRDefault="00371BC4" w:rsidP="00D43D2E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="00F067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санитарно-</w:t>
            </w:r>
            <w:r w:rsidR="00A36DBD" w:rsidRPr="00FC32FE">
              <w:rPr>
                <w:sz w:val="28"/>
                <w:szCs w:val="28"/>
              </w:rPr>
              <w:t>микробиологических</w:t>
            </w:r>
            <w:r w:rsidR="00A36DBD">
              <w:rPr>
                <w:sz w:val="28"/>
                <w:szCs w:val="28"/>
              </w:rPr>
              <w:t xml:space="preserve"> исследований</w:t>
            </w:r>
            <w:r>
              <w:rPr>
                <w:sz w:val="28"/>
                <w:szCs w:val="28"/>
              </w:rPr>
              <w:t xml:space="preserve"> воды, воздуха, почвы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19F8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bookmarkEnd w:id="19"/>
      </w:tr>
      <w:tr w:rsidR="00371BC4" w14:paraId="545D2AA3" w14:textId="77777777" w:rsidTr="001C532B">
        <w:trPr>
          <w:trHeight w:val="6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E8365C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3.6.2.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A44C9" w14:textId="77777777" w:rsidR="00371BC4" w:rsidRDefault="00371BC4" w:rsidP="00D7776D">
            <w:pPr>
              <w:pStyle w:val="a4"/>
              <w:jc w:val="both"/>
              <w:rPr>
                <w:sz w:val="28"/>
                <w:szCs w:val="28"/>
              </w:rPr>
            </w:pPr>
            <w:bookmarkStart w:id="20" w:name="_Hlk530329974"/>
            <w:r>
              <w:rPr>
                <w:sz w:val="28"/>
                <w:szCs w:val="28"/>
              </w:rPr>
              <w:t>Проведение</w:t>
            </w:r>
            <w:r w:rsidR="00F067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санитарно-</w:t>
            </w:r>
            <w:r w:rsidR="00A36DBD" w:rsidRPr="00FC32FE">
              <w:rPr>
                <w:sz w:val="28"/>
                <w:szCs w:val="28"/>
              </w:rPr>
              <w:t>микробиологических</w:t>
            </w:r>
            <w:r w:rsidR="00A36DBD">
              <w:rPr>
                <w:sz w:val="28"/>
                <w:szCs w:val="28"/>
              </w:rPr>
              <w:t xml:space="preserve"> исследований</w:t>
            </w:r>
            <w:r>
              <w:rPr>
                <w:sz w:val="28"/>
                <w:szCs w:val="28"/>
              </w:rPr>
              <w:t xml:space="preserve"> продуктов питания</w:t>
            </w:r>
            <w:bookmarkEnd w:id="20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A9F0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7E0A5B52" w14:textId="77777777" w:rsidTr="001C532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398FE0" w14:textId="77777777" w:rsidR="00371BC4" w:rsidRDefault="00371BC4" w:rsidP="00530202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3.6.3.</w:t>
            </w: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143FD" w14:textId="3F252D2E" w:rsidR="00371BC4" w:rsidRDefault="00371BC4" w:rsidP="009A68D4">
            <w:pPr>
              <w:pStyle w:val="a4"/>
              <w:jc w:val="both"/>
              <w:rPr>
                <w:sz w:val="28"/>
                <w:szCs w:val="28"/>
              </w:rPr>
            </w:pPr>
            <w:bookmarkStart w:id="21" w:name="_Hlk532467161"/>
            <w:r w:rsidRPr="003D6D59">
              <w:rPr>
                <w:sz w:val="28"/>
                <w:szCs w:val="28"/>
              </w:rPr>
              <w:t>Проведение</w:t>
            </w:r>
            <w:r w:rsidR="00356D6E" w:rsidRPr="003D6D59">
              <w:rPr>
                <w:sz w:val="28"/>
                <w:szCs w:val="28"/>
              </w:rPr>
              <w:t xml:space="preserve"> </w:t>
            </w:r>
            <w:r w:rsidRPr="003D6D59">
              <w:rPr>
                <w:sz w:val="28"/>
                <w:szCs w:val="28"/>
              </w:rPr>
              <w:t>санитарно-</w:t>
            </w:r>
            <w:r w:rsidR="00A36DBD" w:rsidRPr="003D6D59">
              <w:rPr>
                <w:sz w:val="28"/>
                <w:szCs w:val="28"/>
              </w:rPr>
              <w:t>микробиологических</w:t>
            </w:r>
            <w:r w:rsidR="00FA1933" w:rsidRPr="003D6D59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</w:t>
            </w:r>
            <w:r w:rsidR="00FA1933" w:rsidRPr="003D6D59">
              <w:rPr>
                <w:sz w:val="28"/>
                <w:szCs w:val="28"/>
              </w:rPr>
              <w:t xml:space="preserve">исследований </w:t>
            </w:r>
            <w:bookmarkEnd w:id="21"/>
            <w:r w:rsidR="00356D6E" w:rsidRPr="003D6D59">
              <w:rPr>
                <w:sz w:val="28"/>
                <w:szCs w:val="28"/>
              </w:rPr>
              <w:t>по обнаружению условно-патогенных микроорганизмов и патогенных биологических агентов на объектах среды обитания человека в организациях здравоохранения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A22EB" w14:textId="77777777" w:rsidR="00371BC4" w:rsidRDefault="00371BC4" w:rsidP="00BF0E64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371BC4" w14:paraId="2915E936" w14:textId="77777777" w:rsidTr="001C532B">
        <w:trPr>
          <w:trHeight w:val="3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5E63B4" w14:textId="77777777" w:rsidR="00371BC4" w:rsidRDefault="00371BC4" w:rsidP="00BF0E64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3E79A" w14:textId="77777777" w:rsidR="00371BC4" w:rsidRDefault="00371BC4" w:rsidP="002C79FF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D87D" w14:textId="77777777" w:rsidR="00371BC4" w:rsidRDefault="00371BC4" w:rsidP="00BF0E64">
            <w:pPr>
              <w:pStyle w:val="a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</w:t>
            </w:r>
          </w:p>
        </w:tc>
      </w:tr>
    </w:tbl>
    <w:p w14:paraId="48A08021" w14:textId="77777777" w:rsidR="000C3A05" w:rsidRDefault="000C3A05" w:rsidP="000C3A0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pacing w:val="4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75"/>
        <w:gridCol w:w="7363"/>
      </w:tblGrid>
      <w:tr w:rsidR="007C1960" w:rsidRPr="004F1CE6" w14:paraId="51DD8342" w14:textId="77777777" w:rsidTr="001919E4">
        <w:trPr>
          <w:trHeight w:val="1048"/>
        </w:trPr>
        <w:tc>
          <w:tcPr>
            <w:tcW w:w="2275" w:type="dxa"/>
          </w:tcPr>
          <w:p w14:paraId="50603EB7" w14:textId="1D51026A" w:rsidR="007C1960" w:rsidRPr="004F1CE6" w:rsidRDefault="007C1960" w:rsidP="003A390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pacing w:val="2"/>
                <w:kern w:val="1"/>
                <w:sz w:val="28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="003A39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363" w:type="dxa"/>
          </w:tcPr>
          <w:p w14:paraId="5AA7AAB9" w14:textId="174F9C5C" w:rsidR="00640F7D" w:rsidRPr="00640F7D" w:rsidRDefault="007C1960" w:rsidP="00640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</w:pPr>
            <w:proofErr w:type="spellStart"/>
            <w:r w:rsidRPr="00640F7D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>Гримута</w:t>
            </w:r>
            <w:proofErr w:type="spellEnd"/>
            <w:r w:rsidRPr="00640F7D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 xml:space="preserve"> Н.С.,</w:t>
            </w:r>
            <w:r w:rsidRPr="00300961">
              <w:rPr>
                <w:rFonts w:ascii="Times New Roman" w:eastAsia="Times New Roman" w:hAnsi="Times New Roman" w:cs="Times New Roman"/>
                <w:i/>
                <w:spacing w:val="2"/>
                <w:kern w:val="1"/>
                <w:sz w:val="28"/>
                <w:szCs w:val="24"/>
                <w:lang w:eastAsia="zh-CN"/>
              </w:rPr>
              <w:t xml:space="preserve"> </w:t>
            </w:r>
            <w:r w:rsidR="00640F7D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>преподаватель</w:t>
            </w:r>
            <w:r w:rsidR="00640F7D" w:rsidRPr="00B12154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 xml:space="preserve"> </w:t>
            </w:r>
            <w:r w:rsidR="00640F7D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 xml:space="preserve">учреждения образования </w:t>
            </w:r>
            <w:r w:rsidR="00640F7D" w:rsidRPr="00B12154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>«Гродненский госуд</w:t>
            </w:r>
            <w:r w:rsidR="00640F7D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>арственный медицинский колледж»</w:t>
            </w:r>
          </w:p>
          <w:p w14:paraId="043626A9" w14:textId="676B37FC" w:rsidR="007C1960" w:rsidRPr="00B12154" w:rsidRDefault="007C1960" w:rsidP="00640F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</w:pPr>
            <w:r w:rsidRPr="00640F7D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>Рукша Е.Н.,</w:t>
            </w:r>
            <w:r w:rsidR="00640F7D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 xml:space="preserve"> преподаватель</w:t>
            </w:r>
            <w:r w:rsidRPr="00B12154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 xml:space="preserve">учреждения образования </w:t>
            </w:r>
            <w:r w:rsidRPr="00B12154"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>«Гродненский госуд</w:t>
            </w:r>
            <w:r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lang w:eastAsia="zh-CN"/>
              </w:rPr>
              <w:t>арственный медицинский колледж»</w:t>
            </w:r>
          </w:p>
          <w:p w14:paraId="5E753776" w14:textId="77777777" w:rsidR="007C1960" w:rsidRPr="004F1CE6" w:rsidRDefault="007C1960" w:rsidP="007C1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1"/>
                <w:sz w:val="28"/>
                <w:szCs w:val="24"/>
                <w:highlight w:val="yellow"/>
                <w:lang w:eastAsia="zh-CN"/>
              </w:rPr>
            </w:pPr>
          </w:p>
        </w:tc>
      </w:tr>
    </w:tbl>
    <w:p w14:paraId="1BC83E36" w14:textId="2078DA37" w:rsidR="000639BB" w:rsidRPr="00011E8C" w:rsidRDefault="009022E2" w:rsidP="00640F7D">
      <w:pPr>
        <w:pStyle w:val="a4"/>
        <w:jc w:val="both"/>
        <w:rPr>
          <w:b/>
          <w:caps/>
          <w:color w:val="000000" w:themeColor="text1"/>
          <w:sz w:val="28"/>
          <w:szCs w:val="28"/>
        </w:rPr>
      </w:pPr>
      <w:r w:rsidRPr="00011E8C">
        <w:rPr>
          <w:color w:val="000000" w:themeColor="text1"/>
          <w:sz w:val="24"/>
          <w:szCs w:val="24"/>
        </w:rPr>
        <w:t xml:space="preserve">Обсужден и одобрен </w:t>
      </w:r>
      <w:r w:rsidR="00640F7D">
        <w:rPr>
          <w:color w:val="000000" w:themeColor="text1"/>
          <w:sz w:val="24"/>
          <w:szCs w:val="24"/>
        </w:rPr>
        <w:t>учебно-методическим объединением</w:t>
      </w:r>
      <w:r w:rsidRPr="00011E8C">
        <w:rPr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sectPr w:rsidR="000639BB" w:rsidRPr="00011E8C" w:rsidSect="00493414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F9A55" w14:textId="77777777" w:rsidR="00EC645C" w:rsidRDefault="00EC645C" w:rsidP="00F03A87">
      <w:pPr>
        <w:spacing w:after="0" w:line="240" w:lineRule="auto"/>
      </w:pPr>
      <w:r>
        <w:separator/>
      </w:r>
    </w:p>
  </w:endnote>
  <w:endnote w:type="continuationSeparator" w:id="0">
    <w:p w14:paraId="0764CFA0" w14:textId="77777777" w:rsidR="00EC645C" w:rsidRDefault="00EC645C" w:rsidP="00F0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EC561" w14:textId="77777777" w:rsidR="00EC645C" w:rsidRDefault="00EC645C" w:rsidP="00F03A87">
      <w:pPr>
        <w:spacing w:after="0" w:line="240" w:lineRule="auto"/>
      </w:pPr>
      <w:r>
        <w:separator/>
      </w:r>
    </w:p>
  </w:footnote>
  <w:footnote w:type="continuationSeparator" w:id="0">
    <w:p w14:paraId="1AC10E58" w14:textId="77777777" w:rsidR="00EC645C" w:rsidRDefault="00EC645C" w:rsidP="00F0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0277884"/>
      <w:docPartObj>
        <w:docPartGallery w:val="Page Numbers (Top of Page)"/>
        <w:docPartUnique/>
      </w:docPartObj>
    </w:sdtPr>
    <w:sdtEndPr/>
    <w:sdtContent>
      <w:p w14:paraId="73F21577" w14:textId="3C58C079" w:rsidR="00F03A87" w:rsidRDefault="00F03A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99D">
          <w:rPr>
            <w:noProof/>
          </w:rPr>
          <w:t>2</w:t>
        </w:r>
        <w:r>
          <w:fldChar w:fldCharType="end"/>
        </w:r>
      </w:p>
    </w:sdtContent>
  </w:sdt>
  <w:p w14:paraId="292E6AF8" w14:textId="77777777" w:rsidR="00F03A87" w:rsidRDefault="00F03A8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-621" w:hanging="360"/>
      </w:pPr>
    </w:lvl>
    <w:lvl w:ilvl="2" w:tplc="0419001B">
      <w:start w:val="1"/>
      <w:numFmt w:val="lowerRoman"/>
      <w:lvlText w:val="%3."/>
      <w:lvlJc w:val="right"/>
      <w:pPr>
        <w:ind w:left="99" w:hanging="180"/>
      </w:pPr>
    </w:lvl>
    <w:lvl w:ilvl="3" w:tplc="0419000F">
      <w:start w:val="1"/>
      <w:numFmt w:val="decimal"/>
      <w:lvlText w:val="%4."/>
      <w:lvlJc w:val="left"/>
      <w:pPr>
        <w:ind w:left="819" w:hanging="360"/>
      </w:pPr>
    </w:lvl>
    <w:lvl w:ilvl="4" w:tplc="04190019">
      <w:start w:val="1"/>
      <w:numFmt w:val="lowerLetter"/>
      <w:lvlText w:val="%5."/>
      <w:lvlJc w:val="left"/>
      <w:pPr>
        <w:ind w:left="1539" w:hanging="360"/>
      </w:pPr>
    </w:lvl>
    <w:lvl w:ilvl="5" w:tplc="0419001B">
      <w:start w:val="1"/>
      <w:numFmt w:val="lowerRoman"/>
      <w:lvlText w:val="%6."/>
      <w:lvlJc w:val="right"/>
      <w:pPr>
        <w:ind w:left="2259" w:hanging="180"/>
      </w:pPr>
    </w:lvl>
    <w:lvl w:ilvl="6" w:tplc="0419000F">
      <w:start w:val="1"/>
      <w:numFmt w:val="decimal"/>
      <w:lvlText w:val="%7."/>
      <w:lvlJc w:val="left"/>
      <w:pPr>
        <w:ind w:left="2979" w:hanging="360"/>
      </w:pPr>
    </w:lvl>
    <w:lvl w:ilvl="7" w:tplc="04190019">
      <w:start w:val="1"/>
      <w:numFmt w:val="lowerLetter"/>
      <w:lvlText w:val="%8."/>
      <w:lvlJc w:val="left"/>
      <w:pPr>
        <w:ind w:left="3699" w:hanging="360"/>
      </w:pPr>
    </w:lvl>
    <w:lvl w:ilvl="8" w:tplc="0419001B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1E014C81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B35"/>
    <w:rsid w:val="00004D8A"/>
    <w:rsid w:val="00011E8C"/>
    <w:rsid w:val="000340E6"/>
    <w:rsid w:val="000458E7"/>
    <w:rsid w:val="000639BB"/>
    <w:rsid w:val="00066BDC"/>
    <w:rsid w:val="000A4C19"/>
    <w:rsid w:val="000C3A05"/>
    <w:rsid w:val="000E4B31"/>
    <w:rsid w:val="000F51F4"/>
    <w:rsid w:val="001331B3"/>
    <w:rsid w:val="00142346"/>
    <w:rsid w:val="00162962"/>
    <w:rsid w:val="001919E4"/>
    <w:rsid w:val="001950F5"/>
    <w:rsid w:val="00195571"/>
    <w:rsid w:val="001A17BC"/>
    <w:rsid w:val="001B3F7A"/>
    <w:rsid w:val="001C532B"/>
    <w:rsid w:val="001E1E5B"/>
    <w:rsid w:val="001E4817"/>
    <w:rsid w:val="00236C47"/>
    <w:rsid w:val="00237019"/>
    <w:rsid w:val="00255988"/>
    <w:rsid w:val="00266272"/>
    <w:rsid w:val="00297784"/>
    <w:rsid w:val="002C0EAE"/>
    <w:rsid w:val="002C2682"/>
    <w:rsid w:val="002C79FF"/>
    <w:rsid w:val="002D61D8"/>
    <w:rsid w:val="002F3746"/>
    <w:rsid w:val="003031AD"/>
    <w:rsid w:val="00323BAD"/>
    <w:rsid w:val="00331E93"/>
    <w:rsid w:val="00332D7C"/>
    <w:rsid w:val="00336C9A"/>
    <w:rsid w:val="00356D6E"/>
    <w:rsid w:val="00371BC4"/>
    <w:rsid w:val="003A3908"/>
    <w:rsid w:val="003D6D59"/>
    <w:rsid w:val="003E03D0"/>
    <w:rsid w:val="00493414"/>
    <w:rsid w:val="004A4677"/>
    <w:rsid w:val="004C224B"/>
    <w:rsid w:val="004D29F0"/>
    <w:rsid w:val="004D2BE5"/>
    <w:rsid w:val="004F1CE6"/>
    <w:rsid w:val="00506565"/>
    <w:rsid w:val="0052544B"/>
    <w:rsid w:val="00530202"/>
    <w:rsid w:val="00531E31"/>
    <w:rsid w:val="00534218"/>
    <w:rsid w:val="0056196A"/>
    <w:rsid w:val="00562E76"/>
    <w:rsid w:val="00634396"/>
    <w:rsid w:val="00640F7D"/>
    <w:rsid w:val="006516E0"/>
    <w:rsid w:val="006670F7"/>
    <w:rsid w:val="00681BBB"/>
    <w:rsid w:val="006829DD"/>
    <w:rsid w:val="006922C0"/>
    <w:rsid w:val="00697FEE"/>
    <w:rsid w:val="006A29CD"/>
    <w:rsid w:val="006C6D07"/>
    <w:rsid w:val="006E66FE"/>
    <w:rsid w:val="0070546C"/>
    <w:rsid w:val="007552F0"/>
    <w:rsid w:val="00770075"/>
    <w:rsid w:val="007C1960"/>
    <w:rsid w:val="007F3E59"/>
    <w:rsid w:val="00836CA2"/>
    <w:rsid w:val="0089525E"/>
    <w:rsid w:val="008A7ABA"/>
    <w:rsid w:val="009022E2"/>
    <w:rsid w:val="009124CF"/>
    <w:rsid w:val="00912EA5"/>
    <w:rsid w:val="009229FE"/>
    <w:rsid w:val="0093199D"/>
    <w:rsid w:val="00970217"/>
    <w:rsid w:val="009A68D4"/>
    <w:rsid w:val="00A27D4E"/>
    <w:rsid w:val="00A36964"/>
    <w:rsid w:val="00A36DBD"/>
    <w:rsid w:val="00A43270"/>
    <w:rsid w:val="00A5648E"/>
    <w:rsid w:val="00AA3C0D"/>
    <w:rsid w:val="00AB35F6"/>
    <w:rsid w:val="00AE3ED5"/>
    <w:rsid w:val="00AF31EA"/>
    <w:rsid w:val="00B01153"/>
    <w:rsid w:val="00B02BC6"/>
    <w:rsid w:val="00BA1BFC"/>
    <w:rsid w:val="00BE4607"/>
    <w:rsid w:val="00BF0F95"/>
    <w:rsid w:val="00BF5918"/>
    <w:rsid w:val="00C702DB"/>
    <w:rsid w:val="00C9038C"/>
    <w:rsid w:val="00D27F7E"/>
    <w:rsid w:val="00D43D2E"/>
    <w:rsid w:val="00D51FF3"/>
    <w:rsid w:val="00D658B8"/>
    <w:rsid w:val="00D7776D"/>
    <w:rsid w:val="00D80C15"/>
    <w:rsid w:val="00DC4237"/>
    <w:rsid w:val="00DD0EED"/>
    <w:rsid w:val="00DE783C"/>
    <w:rsid w:val="00E57B5F"/>
    <w:rsid w:val="00E63D8D"/>
    <w:rsid w:val="00E92505"/>
    <w:rsid w:val="00EA2278"/>
    <w:rsid w:val="00EA56B6"/>
    <w:rsid w:val="00EC645C"/>
    <w:rsid w:val="00EE0877"/>
    <w:rsid w:val="00EE4E5E"/>
    <w:rsid w:val="00EF1201"/>
    <w:rsid w:val="00EF2D08"/>
    <w:rsid w:val="00F03A87"/>
    <w:rsid w:val="00F06793"/>
    <w:rsid w:val="00F138BB"/>
    <w:rsid w:val="00F432D9"/>
    <w:rsid w:val="00F64BCF"/>
    <w:rsid w:val="00F64BD2"/>
    <w:rsid w:val="00F80B35"/>
    <w:rsid w:val="00FA1933"/>
    <w:rsid w:val="00FA48D2"/>
    <w:rsid w:val="00FC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75102"/>
  <w15:chartTrackingRefBased/>
  <w15:docId w15:val="{811BDD8A-C279-4B95-BD07-5992D667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075"/>
    <w:pPr>
      <w:ind w:left="720"/>
      <w:contextualSpacing/>
    </w:pPr>
  </w:style>
  <w:style w:type="paragraph" w:styleId="a4">
    <w:name w:val="No Spacing"/>
    <w:uiPriority w:val="1"/>
    <w:qFormat/>
    <w:rsid w:val="000C3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03A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0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3A8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0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3A87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196A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6196A"/>
    <w:rPr>
      <w:rFonts w:ascii="Calibri" w:eastAsiaTheme="minorEastAsia" w:hAnsi="Calibri" w:cs="Calibr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FA193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72E79-71B8-49D9-AF71-492058C1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МДД</dc:creator>
  <cp:keywords/>
  <dc:description/>
  <cp:lastModifiedBy>Протас </cp:lastModifiedBy>
  <cp:revision>46</cp:revision>
  <cp:lastPrinted>2022-05-11T12:25:00Z</cp:lastPrinted>
  <dcterms:created xsi:type="dcterms:W3CDTF">2022-05-13T07:52:00Z</dcterms:created>
  <dcterms:modified xsi:type="dcterms:W3CDTF">2023-05-13T09:47:00Z</dcterms:modified>
</cp:coreProperties>
</file>